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6B1" w14:textId="77777777" w:rsidR="004B712A" w:rsidRDefault="004B712A" w:rsidP="004B71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77C1E6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B8338B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E2381" w14:textId="3458F64F" w:rsidR="00881A8B" w:rsidRDefault="004B712A" w:rsidP="00881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>TITLE:</w:t>
      </w:r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81A8B" w:rsidRPr="001D1C24">
        <w:rPr>
          <w:rFonts w:ascii="Times New Roman" w:hAnsi="Times New Roman"/>
          <w:b/>
          <w:i/>
          <w:sz w:val="24"/>
          <w:szCs w:val="24"/>
        </w:rPr>
        <w:t>subtitle</w:t>
      </w:r>
      <w:proofErr w:type="spellEnd"/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1C4D4B2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20796B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63DEE605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792B3A16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A6049E4" w14:textId="77777777" w:rsidR="00881A8B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72F150C" w14:textId="77777777" w:rsidR="00B127C5" w:rsidRDefault="00B127C5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133BA0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1607A7" w14:textId="77777777" w:rsidR="006C07B1" w:rsidRDefault="006C07B1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B0DA6" w14:textId="1271BAC9" w:rsidR="00881A8B" w:rsidRPr="009C4A33" w:rsidRDefault="006C07B1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 texto aqui, nessa mesma formatação</w:t>
      </w:r>
      <w:r w:rsidR="00D45E73">
        <w:rPr>
          <w:rFonts w:ascii="Times New Roman" w:hAnsi="Times New Roman"/>
          <w:sz w:val="24"/>
          <w:szCs w:val="24"/>
        </w:rPr>
        <w:t xml:space="preserve"> e na mesma sequência das orientações</w:t>
      </w:r>
      <w:r>
        <w:rPr>
          <w:rFonts w:ascii="Times New Roman" w:hAnsi="Times New Roman"/>
          <w:sz w:val="24"/>
          <w:szCs w:val="24"/>
        </w:rPr>
        <w:t>. Quando concluir o resumo, deve-se excluir as orientações e deixar somente o texto. Orientações: o</w:t>
      </w:r>
      <w:r w:rsidR="00881A8B" w:rsidRPr="009C4A33">
        <w:rPr>
          <w:rFonts w:ascii="Times New Roman" w:hAnsi="Times New Roman"/>
          <w:sz w:val="24"/>
          <w:szCs w:val="24"/>
        </w:rPr>
        <w:t xml:space="preserve">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</w:t>
      </w:r>
      <w:r w:rsidR="00881A8B">
        <w:rPr>
          <w:rFonts w:ascii="Times New Roman" w:hAnsi="Times New Roman"/>
          <w:sz w:val="24"/>
          <w:szCs w:val="24"/>
        </w:rPr>
        <w:t>0</w:t>
      </w:r>
      <w:r w:rsidR="00881A8B" w:rsidRPr="009C4A33">
        <w:rPr>
          <w:rFonts w:ascii="Times New Roman" w:hAnsi="Times New Roman"/>
          <w:sz w:val="24"/>
          <w:szCs w:val="24"/>
        </w:rPr>
        <w:t>0 e, no máximo, 250 palavras, seguido, logo abaixo, das palavras representativas do conteúdo do trabalho, isto é, palavras-chave e/ou descritores, conforme a NBR 6028</w:t>
      </w:r>
      <w:r w:rsidR="00E24E36">
        <w:rPr>
          <w:rFonts w:ascii="Times New Roman" w:hAnsi="Times New Roman"/>
          <w:sz w:val="24"/>
          <w:szCs w:val="24"/>
        </w:rPr>
        <w:t>:2021</w:t>
      </w:r>
    </w:p>
    <w:p w14:paraId="78C77144" w14:textId="77777777" w:rsidR="00881A8B" w:rsidRPr="009C4A33" w:rsidRDefault="00881A8B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2AEEBC" w14:textId="49921377" w:rsidR="00881A8B" w:rsidRPr="00E24E36" w:rsidRDefault="00E24E36" w:rsidP="00E24E3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4E36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E24E36">
        <w:rPr>
          <w:rFonts w:ascii="Times New Roman" w:hAnsi="Times New Roman"/>
          <w:bCs/>
          <w:sz w:val="24"/>
          <w:szCs w:val="24"/>
        </w:rPr>
        <w:t xml:space="preserve">palavra; palavra; palavra; palavra; palavra. </w:t>
      </w:r>
    </w:p>
    <w:sectPr w:rsidR="00881A8B" w:rsidRPr="00E24E36" w:rsidSect="006C07B1">
      <w:headerReference w:type="default" r:id="rId7"/>
      <w:footerReference w:type="default" r:id="rId8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249B" w14:textId="77777777" w:rsidR="008E7251" w:rsidRDefault="008E7251" w:rsidP="00611E12">
      <w:pPr>
        <w:spacing w:after="0" w:line="240" w:lineRule="auto"/>
      </w:pPr>
      <w:r>
        <w:separator/>
      </w:r>
    </w:p>
  </w:endnote>
  <w:endnote w:type="continuationSeparator" w:id="0">
    <w:p w14:paraId="25C3244F" w14:textId="77777777" w:rsidR="008E7251" w:rsidRDefault="008E7251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757B" w14:textId="1E7D6CAF" w:rsidR="00881A8B" w:rsidRDefault="00881A8B" w:rsidP="00E24E36">
    <w:pPr>
      <w:pStyle w:val="Rodap"/>
    </w:pPr>
  </w:p>
  <w:p w14:paraId="6A9FE860" w14:textId="7BB49E1A" w:rsidR="00E24E36" w:rsidRDefault="00E24E36" w:rsidP="00E24E36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  <w:sz w:val="20"/>
        <w:szCs w:val="20"/>
      </w:rPr>
    </w:pPr>
    <w:r w:rsidRPr="00DB77FD">
      <w:rPr>
        <w:rFonts w:ascii="Times New Roman" w:hAnsi="Times New Roman"/>
        <w:b/>
        <w:bCs/>
        <w:sz w:val="20"/>
        <w:szCs w:val="20"/>
      </w:rPr>
      <w:t>Anais do</w:t>
    </w:r>
    <w:r>
      <w:rPr>
        <w:rFonts w:ascii="Times New Roman" w:hAnsi="Times New Roman"/>
        <w:b/>
        <w:bCs/>
        <w:sz w:val="20"/>
        <w:szCs w:val="20"/>
      </w:rPr>
      <w:t xml:space="preserve">s Resumos </w:t>
    </w:r>
    <w:r>
      <w:rPr>
        <w:rFonts w:ascii="Times New Roman" w:hAnsi="Times New Roman"/>
        <w:b/>
        <w:bCs/>
        <w:sz w:val="20"/>
        <w:szCs w:val="20"/>
      </w:rPr>
      <w:t>Simples</w:t>
    </w:r>
    <w:r>
      <w:rPr>
        <w:rFonts w:ascii="Times New Roman" w:hAnsi="Times New Roman"/>
        <w:b/>
        <w:bCs/>
        <w:sz w:val="20"/>
        <w:szCs w:val="20"/>
      </w:rPr>
      <w:t xml:space="preserve"> -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Tecnologia Fatec Jaboticabal (SITEC-JB) </w:t>
    </w:r>
    <w:r w:rsidRPr="00275AE2">
      <w:rPr>
        <w:rFonts w:ascii="Times New Roman" w:hAnsi="Times New Roman"/>
        <w:b/>
        <w:bCs/>
        <w:sz w:val="20"/>
        <w:szCs w:val="20"/>
      </w:rPr>
      <w:t>ISSN 2965-9221</w:t>
    </w:r>
  </w:p>
  <w:p w14:paraId="77B80B8C" w14:textId="0C349244" w:rsidR="00E24E36" w:rsidRPr="00E24E36" w:rsidRDefault="00E24E36" w:rsidP="00E24E36">
    <w:pPr>
      <w:pStyle w:val="Rodap"/>
      <w:pBdr>
        <w:top w:val="single" w:sz="4" w:space="1" w:color="auto"/>
      </w:pBdr>
      <w:jc w:val="center"/>
    </w:pPr>
    <w:r>
      <w:rPr>
        <w:rFonts w:ascii="Times New Roman" w:hAnsi="Times New Roman"/>
        <w:b/>
        <w:bCs/>
        <w:sz w:val="20"/>
        <w:szCs w:val="20"/>
      </w:rPr>
      <w:t>R</w:t>
    </w:r>
    <w:r w:rsidRPr="00DB77FD">
      <w:rPr>
        <w:rFonts w:ascii="Times New Roman" w:hAnsi="Times New Roman"/>
        <w:b/>
        <w:bCs/>
        <w:sz w:val="20"/>
        <w:szCs w:val="20"/>
      </w:rPr>
      <w:t>ealizado no período de 0</w:t>
    </w:r>
    <w:r>
      <w:rPr>
        <w:rFonts w:ascii="Times New Roman" w:hAnsi="Times New Roman"/>
        <w:b/>
        <w:bCs/>
        <w:sz w:val="20"/>
        <w:szCs w:val="20"/>
      </w:rPr>
      <w:t>4</w:t>
    </w:r>
    <w:r w:rsidRPr="00DB77FD">
      <w:rPr>
        <w:rFonts w:ascii="Times New Roman" w:hAnsi="Times New Roman"/>
        <w:b/>
        <w:bCs/>
        <w:sz w:val="20"/>
        <w:szCs w:val="20"/>
      </w:rPr>
      <w:t xml:space="preserve"> a 0</w:t>
    </w:r>
    <w:r>
      <w:rPr>
        <w:rFonts w:ascii="Times New Roman" w:hAnsi="Times New Roman"/>
        <w:b/>
        <w:bCs/>
        <w:sz w:val="20"/>
        <w:szCs w:val="20"/>
      </w:rPr>
      <w:t>8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>
      <w:rPr>
        <w:rFonts w:ascii="Times New Roman" w:hAnsi="Times New Roman"/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CDCB" w14:textId="77777777" w:rsidR="008E7251" w:rsidRDefault="008E7251" w:rsidP="00611E12">
      <w:pPr>
        <w:spacing w:after="0" w:line="240" w:lineRule="auto"/>
      </w:pPr>
      <w:r>
        <w:separator/>
      </w:r>
    </w:p>
  </w:footnote>
  <w:footnote w:type="continuationSeparator" w:id="0">
    <w:p w14:paraId="361AA94C" w14:textId="77777777" w:rsidR="008E7251" w:rsidRDefault="008E7251" w:rsidP="00611E12">
      <w:pPr>
        <w:spacing w:after="0" w:line="240" w:lineRule="auto"/>
      </w:pPr>
      <w:r>
        <w:continuationSeparator/>
      </w:r>
    </w:p>
  </w:footnote>
  <w:footnote w:id="1">
    <w:p w14:paraId="04835CD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3E8E6A0B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2">
    <w:p w14:paraId="78870714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F27775C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3">
    <w:p w14:paraId="581AF03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1C7F630D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5E07AC1C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7628576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5">
    <w:p w14:paraId="49A6F129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247E7DF3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3FB0" w14:textId="4DFCB817" w:rsidR="00611E12" w:rsidRDefault="00611E12">
    <w:pPr>
      <w:pStyle w:val="Cabealho"/>
    </w:pPr>
    <w:r>
      <w:rPr>
        <w:noProof/>
      </w:rPr>
      <w:drawing>
        <wp:inline distT="0" distB="0" distL="0" distR="0" wp14:anchorId="732F1BF3" wp14:editId="3CE6D97A">
          <wp:extent cx="5758180" cy="881380"/>
          <wp:effectExtent l="0" t="0" r="0" b="0"/>
          <wp:docPr id="15499690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6904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9B5B5" w14:textId="4C0D69DB" w:rsidR="00881A8B" w:rsidRPr="00881A8B" w:rsidRDefault="00881A8B" w:rsidP="00881A8B">
    <w:pPr>
      <w:pStyle w:val="Cabealho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RESUMO SIMPLES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-  </w:t>
    </w: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Edição 202</w:t>
    </w:r>
    <w:r w:rsidR="00E24E36">
      <w:rPr>
        <w:rFonts w:ascii="Times New Roman" w:hAnsi="Times New Roman" w:cs="Times New Roman"/>
        <w:b/>
        <w:bCs/>
        <w:color w:val="C0000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133141"/>
    <w:rsid w:val="001F28C3"/>
    <w:rsid w:val="00217D8F"/>
    <w:rsid w:val="004B712A"/>
    <w:rsid w:val="00603402"/>
    <w:rsid w:val="00611E12"/>
    <w:rsid w:val="00676C5B"/>
    <w:rsid w:val="006C07B1"/>
    <w:rsid w:val="00881A8B"/>
    <w:rsid w:val="008E7251"/>
    <w:rsid w:val="00B127C5"/>
    <w:rsid w:val="00BF754B"/>
    <w:rsid w:val="00C02F77"/>
    <w:rsid w:val="00C2754F"/>
    <w:rsid w:val="00D45E73"/>
    <w:rsid w:val="00D7750E"/>
    <w:rsid w:val="00E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BOVERIO</cp:lastModifiedBy>
  <cp:revision>8</cp:revision>
  <dcterms:created xsi:type="dcterms:W3CDTF">2023-05-30T12:41:00Z</dcterms:created>
  <dcterms:modified xsi:type="dcterms:W3CDTF">2024-08-13T21:36:00Z</dcterms:modified>
</cp:coreProperties>
</file>